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5040" w:firstLine="72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Nume și prenume      </w:t>
      </w:r>
    </w:p>
    <w:p w:rsidR="00000000" w:rsidDel="00000000" w:rsidP="00000000" w:rsidRDefault="00000000" w:rsidRPr="00000000" w14:paraId="00000002">
      <w:pPr>
        <w:ind w:left="5040" w:firstLine="72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Analiza SWOT personală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Reflectează asupra următoarelor întrebări și răspunde cât de sincer poți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color w:val="0000ff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28"/>
          <w:szCs w:val="28"/>
          <w:rtl w:val="0"/>
        </w:rPr>
        <w:t xml:space="preserve">S-Punctele tari (Strenghts)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◼ Care sunt calitățile tale?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◼ Ce știi să faci foarte bine?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◼ Care sunt valorile în care crezi?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◼ Ce-ți place să faci?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◼ Pe ce cunoștințe te poți baza?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◼ De ce realizări ești cel mai mândru?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28"/>
          <w:szCs w:val="28"/>
          <w:rtl w:val="0"/>
        </w:rPr>
        <w:t xml:space="preserve">W-Punctele slabe (Weaknesses)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Ce slăbiciuni/vulnerabilități ai? 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Ce activități eviți pentru că nu ai încredere în abilitatea ta de a le realiza? 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Ce cunoștințe îți lipsesc sau ce ți-ai dori să îmbunătățești?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Care dintre obiceiuri ți-ar putea influența negativ viitoarea carieră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color w:val="0000ff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28"/>
          <w:szCs w:val="28"/>
          <w:rtl w:val="0"/>
        </w:rPr>
        <w:t xml:space="preserve">O-Oportunitățile (Opportunities) 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Ce evenimente, întâmplări, acțiuni etc. poți să valorifici în avantajul tău? 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La ce resurse ai acces (persoane care te pot ajuta, resurse financiare, informatice, programe/proiecte etc.)?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28"/>
          <w:szCs w:val="28"/>
          <w:rtl w:val="0"/>
        </w:rPr>
        <w:t xml:space="preserve">T- Amenințări (Threats)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Ce evenimente, întâmplări etc. se pot transforma în obstacole în carieră? 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La ce resurse nu ai acces (resurse financiare, informatice, programe/proiecte etc.)? 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Există persoane care-ți pun piedici în procesul de formare/dezvoltare a carierei? 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◼ Identifici anumite probleme personale/familiale/sociale care îți pot reduce șansele de a avea cariera dorită? </w:t>
      </w:r>
    </w:p>
    <w:sectPr>
      <w:pgSz w:h="15840" w:w="12240" w:orient="portrait"/>
      <w:pgMar w:bottom="540" w:top="45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